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C6" w:rsidRPr="001820C6" w:rsidRDefault="001820C6" w:rsidP="001820C6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 xml:space="preserve">                                     </w:t>
      </w:r>
      <w:r w:rsidRPr="001820C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通知</w:t>
      </w:r>
    </w:p>
    <w:p w:rsidR="001820C6" w:rsidRPr="00166D4F" w:rsidRDefault="001820C6" w:rsidP="001820C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学校各单位：</w:t>
      </w:r>
    </w:p>
    <w:p w:rsidR="001820C6" w:rsidRPr="00166D4F" w:rsidRDefault="001820C6" w:rsidP="00166D4F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接邮局通知，201</w:t>
      </w:r>
      <w:r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5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年报刊订阅工作从即日开始展开，时间安排较紧。根据我校实际情况，具体安排如下：</w:t>
      </w:r>
    </w:p>
    <w:p w:rsidR="001820C6" w:rsidRPr="00166D4F" w:rsidRDefault="001820C6" w:rsidP="00166D4F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1、201</w:t>
      </w:r>
      <w:r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年10月1</w:t>
      </w:r>
      <w:r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3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日—10月18日各单位将订单以电子表格（样表见</w:t>
      </w:r>
      <w:r w:rsidRPr="00166D4F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附件1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）的形式通过OA系统发给</w:t>
      </w:r>
      <w:r w:rsidR="00166D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资产与</w:t>
      </w:r>
      <w:r w:rsidR="00166D4F"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后勤</w:t>
      </w:r>
      <w:r w:rsidR="00166D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</w:t>
      </w:r>
      <w:r w:rsidR="00166D4F"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处</w:t>
      </w:r>
      <w:r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谌忠雄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老师（联系电话:88120728），具体报刊目录见附件2。</w:t>
      </w:r>
    </w:p>
    <w:p w:rsidR="001820C6" w:rsidRPr="00166D4F" w:rsidRDefault="001820C6" w:rsidP="00166D4F">
      <w:pPr>
        <w:widowControl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2、201</w:t>
      </w:r>
      <w:r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4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年10月20日——10月25日各单位来收发室领取订单清样校对，并交现金或去财务处办理转帐手续。</w:t>
      </w:r>
    </w:p>
    <w:p w:rsidR="001820C6" w:rsidRPr="00166D4F" w:rsidRDefault="001820C6" w:rsidP="00166D4F">
      <w:pPr>
        <w:widowControl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3、党报党刊</w:t>
      </w:r>
      <w:r w:rsidR="00166D4F"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按学校要求</w:t>
      </w: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的征订</w:t>
      </w:r>
      <w:r w:rsid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：</w:t>
      </w:r>
    </w:p>
    <w:p w:rsidR="00166D4F" w:rsidRDefault="00166D4F" w:rsidP="00166D4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）《江西日报》：师生总人数为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人以上的学院，每学院须订阅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份；师生总人数为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2000</w:t>
      </w:r>
      <w:r>
        <w:rPr>
          <w:rFonts w:hint="eastAsia"/>
          <w:sz w:val="28"/>
          <w:szCs w:val="28"/>
        </w:rPr>
        <w:t>人的学院，每学院须订阅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份；师生总人数为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1500</w:t>
      </w:r>
      <w:r>
        <w:rPr>
          <w:rFonts w:hint="eastAsia"/>
          <w:sz w:val="28"/>
          <w:szCs w:val="28"/>
        </w:rPr>
        <w:t>人的学院，每学院须订阅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份；师生总人数为</w:t>
      </w:r>
      <w:r>
        <w:rPr>
          <w:rFonts w:hint="eastAsia"/>
          <w:sz w:val="28"/>
          <w:szCs w:val="28"/>
        </w:rPr>
        <w:t>1000</w:t>
      </w:r>
      <w:r>
        <w:rPr>
          <w:rFonts w:hint="eastAsia"/>
          <w:sz w:val="28"/>
          <w:szCs w:val="28"/>
        </w:rPr>
        <w:t>人以下的学院，每学院须订阅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份；党政管理部门、业务单位、附属单位等每单位须至少订阅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份。</w:t>
      </w:r>
    </w:p>
    <w:p w:rsidR="00166D4F" w:rsidRPr="009E07B4" w:rsidRDefault="00166D4F" w:rsidP="00166D4F">
      <w:pPr>
        <w:ind w:firstLineChars="150"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）《人民日报》、《光明日报》、《经济日报》、《求是》、《中国教育报》、《半月谈》、《瞭望》：每单位至少选订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种。</w:t>
      </w:r>
    </w:p>
    <w:p w:rsidR="00166D4F" w:rsidRPr="001820C6" w:rsidRDefault="00166D4F" w:rsidP="00166D4F">
      <w:pPr>
        <w:widowControl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1820C6" w:rsidRPr="00166D4F" w:rsidRDefault="001820C6" w:rsidP="001820C6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t>本次报刊订阅时间比较紧，请各单位从速办理，逾期不予代办，谢谢合作！</w:t>
      </w:r>
    </w:p>
    <w:p w:rsidR="001820C6" w:rsidRPr="00166D4F" w:rsidRDefault="001820C6" w:rsidP="00166D4F">
      <w:pPr>
        <w:widowControl/>
        <w:ind w:firstLineChars="147" w:firstLine="412"/>
        <w:jc w:val="left"/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注:1、报刊目录详见附件</w:t>
      </w:r>
      <w:r w:rsidR="00166D4F" w:rsidRPr="00166D4F"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2。</w:t>
      </w:r>
    </w:p>
    <w:p w:rsidR="001820C6" w:rsidRPr="00166D4F" w:rsidRDefault="00166D4F" w:rsidP="00166D4F">
      <w:pPr>
        <w:widowControl/>
        <w:ind w:firstLineChars="297" w:firstLine="832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166D4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</w:t>
      </w:r>
      <w:r w:rsidR="001820C6"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2、订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阅</w:t>
      </w:r>
      <w:r w:rsidR="001820C6"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价格</w:t>
      </w:r>
      <w:r>
        <w:rPr>
          <w:rFonts w:ascii="宋体" w:eastAsia="宋体" w:hAnsi="宋体" w:cs="宋体" w:hint="eastAsia"/>
          <w:bCs/>
          <w:color w:val="000000"/>
          <w:kern w:val="0"/>
          <w:sz w:val="28"/>
          <w:szCs w:val="28"/>
        </w:rPr>
        <w:t>和品种</w:t>
      </w:r>
      <w:r w:rsidR="001820C6" w:rsidRPr="00166D4F">
        <w:rPr>
          <w:rFonts w:ascii="宋体" w:eastAsia="宋体" w:hAnsi="宋体" w:cs="宋体"/>
          <w:bCs/>
          <w:color w:val="000000"/>
          <w:kern w:val="0"/>
          <w:sz w:val="28"/>
          <w:szCs w:val="28"/>
        </w:rPr>
        <w:t>以邮局清单为准。</w:t>
      </w:r>
    </w:p>
    <w:p w:rsidR="001820C6" w:rsidRPr="001820C6" w:rsidRDefault="001820C6" w:rsidP="00166D4F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66D4F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                  </w:t>
      </w:r>
      <w:r w:rsidR="00166D4F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              </w:t>
      </w:r>
      <w:r w:rsidR="00166D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资产与</w:t>
      </w:r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后勤</w:t>
      </w:r>
      <w:r w:rsidR="00166D4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管理</w:t>
      </w:r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处</w:t>
      </w:r>
    </w:p>
    <w:p w:rsidR="001820C6" w:rsidRPr="001820C6" w:rsidRDefault="001820C6" w:rsidP="00166D4F">
      <w:pPr>
        <w:widowControl/>
        <w:ind w:firstLineChars="2150" w:firstLine="51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201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年10月1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日</w:t>
      </w:r>
    </w:p>
    <w:p w:rsidR="001820C6" w:rsidRDefault="001820C6" w:rsidP="001820C6">
      <w:r w:rsidRPr="001820C6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</w:p>
    <w:sectPr w:rsidR="00182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756" w:rsidRDefault="009B6756" w:rsidP="001820C6">
      <w:r>
        <w:separator/>
      </w:r>
    </w:p>
  </w:endnote>
  <w:endnote w:type="continuationSeparator" w:id="1">
    <w:p w:rsidR="009B6756" w:rsidRDefault="009B6756" w:rsidP="00182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756" w:rsidRDefault="009B6756" w:rsidP="001820C6">
      <w:r>
        <w:separator/>
      </w:r>
    </w:p>
  </w:footnote>
  <w:footnote w:type="continuationSeparator" w:id="1">
    <w:p w:rsidR="009B6756" w:rsidRDefault="009B6756" w:rsidP="00182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0C6"/>
    <w:rsid w:val="00166D4F"/>
    <w:rsid w:val="001820C6"/>
    <w:rsid w:val="009B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0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2014-10-13T01:35:00Z</dcterms:created>
  <dcterms:modified xsi:type="dcterms:W3CDTF">2014-10-13T06:56:00Z</dcterms:modified>
</cp:coreProperties>
</file>