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E59" w:rsidRPr="00390608" w:rsidRDefault="00E73EE7" w:rsidP="00E73EE7">
      <w:pPr>
        <w:jc w:val="center"/>
        <w:rPr>
          <w:rFonts w:ascii="仿宋" w:eastAsia="仿宋" w:hAnsi="仿宋"/>
          <w:b/>
          <w:sz w:val="36"/>
          <w:szCs w:val="36"/>
        </w:rPr>
      </w:pPr>
      <w:r w:rsidRPr="00390608">
        <w:rPr>
          <w:rFonts w:ascii="仿宋" w:eastAsia="仿宋" w:hAnsi="仿宋" w:hint="eastAsia"/>
          <w:b/>
          <w:sz w:val="36"/>
          <w:szCs w:val="36"/>
        </w:rPr>
        <w:t>资产与后勤管理处召开2</w:t>
      </w:r>
      <w:r w:rsidRPr="00390608">
        <w:rPr>
          <w:rFonts w:ascii="仿宋" w:eastAsia="仿宋" w:hAnsi="仿宋"/>
          <w:b/>
          <w:sz w:val="36"/>
          <w:szCs w:val="36"/>
        </w:rPr>
        <w:t>025</w:t>
      </w:r>
      <w:r w:rsidRPr="00390608">
        <w:rPr>
          <w:rFonts w:ascii="仿宋" w:eastAsia="仿宋" w:hAnsi="仿宋" w:hint="eastAsia"/>
          <w:b/>
          <w:sz w:val="36"/>
          <w:szCs w:val="36"/>
        </w:rPr>
        <w:t>年</w:t>
      </w:r>
      <w:r w:rsidR="00C661CA" w:rsidRPr="00390608">
        <w:rPr>
          <w:rFonts w:ascii="仿宋" w:eastAsia="仿宋" w:hAnsi="仿宋" w:hint="eastAsia"/>
          <w:b/>
          <w:sz w:val="36"/>
          <w:szCs w:val="36"/>
        </w:rPr>
        <w:t>新学期</w:t>
      </w:r>
      <w:r w:rsidRPr="00390608">
        <w:rPr>
          <w:rFonts w:ascii="仿宋" w:eastAsia="仿宋" w:hAnsi="仿宋" w:hint="eastAsia"/>
          <w:b/>
          <w:sz w:val="36"/>
          <w:szCs w:val="36"/>
        </w:rPr>
        <w:t>工作部署会</w:t>
      </w:r>
    </w:p>
    <w:p w:rsidR="00390608" w:rsidRPr="00390608" w:rsidRDefault="00390608" w:rsidP="00E73EE7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C661CA" w:rsidRDefault="00C661CA" w:rsidP="00C661C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="00A0023E">
        <w:rPr>
          <w:rFonts w:ascii="仿宋" w:eastAsia="仿宋" w:hAnsi="仿宋" w:hint="eastAsia"/>
          <w:sz w:val="32"/>
          <w:szCs w:val="32"/>
        </w:rPr>
        <w:t>2月1</w:t>
      </w:r>
      <w:r w:rsidR="00A0023E">
        <w:rPr>
          <w:rFonts w:ascii="仿宋" w:eastAsia="仿宋" w:hAnsi="仿宋"/>
          <w:sz w:val="32"/>
          <w:szCs w:val="32"/>
        </w:rPr>
        <w:t>9</w:t>
      </w:r>
      <w:r w:rsidR="00A0023E">
        <w:rPr>
          <w:rFonts w:ascii="仿宋" w:eastAsia="仿宋" w:hAnsi="仿宋" w:hint="eastAsia"/>
          <w:sz w:val="32"/>
          <w:szCs w:val="32"/>
        </w:rPr>
        <w:t>日下午，</w:t>
      </w:r>
      <w:r w:rsidR="00065BD7">
        <w:rPr>
          <w:rFonts w:ascii="仿宋" w:eastAsia="仿宋" w:hAnsi="仿宋" w:hint="eastAsia"/>
          <w:sz w:val="32"/>
          <w:szCs w:val="32"/>
        </w:rPr>
        <w:t>资产与后勤管理处</w:t>
      </w:r>
      <w:r>
        <w:rPr>
          <w:rFonts w:ascii="仿宋" w:eastAsia="仿宋" w:hAnsi="仿宋" w:hint="eastAsia"/>
          <w:sz w:val="32"/>
          <w:szCs w:val="32"/>
        </w:rPr>
        <w:t>以</w:t>
      </w:r>
      <w:r w:rsidR="0026533D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认清形势、压</w:t>
      </w:r>
    </w:p>
    <w:p w:rsidR="00C661CA" w:rsidRDefault="00C661CA" w:rsidP="00C661C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实责任</w:t>
      </w:r>
      <w:proofErr w:type="gramStart"/>
      <w:r w:rsidR="0026533D">
        <w:rPr>
          <w:rFonts w:ascii="仿宋" w:eastAsia="仿宋" w:hAnsi="仿宋" w:hint="eastAsia"/>
          <w:sz w:val="32"/>
          <w:szCs w:val="32"/>
        </w:rPr>
        <w:t>”</w:t>
      </w:r>
      <w:proofErr w:type="gramEnd"/>
      <w:r>
        <w:rPr>
          <w:rFonts w:ascii="仿宋" w:eastAsia="仿宋" w:hAnsi="仿宋" w:hint="eastAsia"/>
          <w:sz w:val="32"/>
          <w:szCs w:val="32"/>
        </w:rPr>
        <w:t>为主题</w:t>
      </w:r>
      <w:r w:rsidR="00065BD7"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>年新学期工作部署会。会议由侯贵生处长主持，全体教工参加。</w:t>
      </w:r>
    </w:p>
    <w:p w:rsidR="00C661CA" w:rsidRDefault="006824BB" w:rsidP="00DA1A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会议首先总结了过去一年所取得的成绩，对</w:t>
      </w:r>
      <w:r w:rsidRPr="006824BB">
        <w:rPr>
          <w:rFonts w:ascii="仿宋" w:eastAsia="仿宋" w:hAnsi="仿宋" w:hint="eastAsia"/>
          <w:sz w:val="32"/>
          <w:szCs w:val="32"/>
        </w:rPr>
        <w:t>不足</w:t>
      </w:r>
      <w:r>
        <w:rPr>
          <w:rFonts w:ascii="仿宋" w:eastAsia="仿宋" w:hAnsi="仿宋" w:hint="eastAsia"/>
          <w:sz w:val="32"/>
          <w:szCs w:val="32"/>
        </w:rPr>
        <w:t>之处从</w:t>
      </w:r>
      <w:r w:rsidRPr="006824BB">
        <w:rPr>
          <w:rFonts w:ascii="仿宋" w:eastAsia="仿宋" w:hAnsi="仿宋" w:hint="eastAsia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和个人</w:t>
      </w:r>
      <w:r w:rsidRPr="006824BB">
        <w:rPr>
          <w:rFonts w:ascii="仿宋" w:eastAsia="仿宋" w:hAnsi="仿宋" w:hint="eastAsia"/>
          <w:sz w:val="32"/>
          <w:szCs w:val="32"/>
        </w:rPr>
        <w:t>层面</w:t>
      </w:r>
      <w:r>
        <w:rPr>
          <w:rFonts w:ascii="仿宋" w:eastAsia="仿宋" w:hAnsi="仿宋" w:hint="eastAsia"/>
          <w:sz w:val="32"/>
          <w:szCs w:val="32"/>
        </w:rPr>
        <w:t>分别进行</w:t>
      </w:r>
      <w:r w:rsidRPr="006824BB">
        <w:rPr>
          <w:rFonts w:ascii="仿宋" w:eastAsia="仿宋" w:hAnsi="仿宋" w:hint="eastAsia"/>
          <w:sz w:val="32"/>
          <w:szCs w:val="32"/>
        </w:rPr>
        <w:t>剖析，并提出了改进方向和要求。</w:t>
      </w:r>
    </w:p>
    <w:p w:rsidR="003D3EC6" w:rsidRDefault="00CB124C" w:rsidP="00DA1A30">
      <w:pPr>
        <w:ind w:firstLine="645"/>
        <w:rPr>
          <w:rFonts w:ascii="仿宋" w:eastAsia="仿宋" w:hAnsi="仿宋"/>
          <w:sz w:val="32"/>
          <w:szCs w:val="32"/>
        </w:rPr>
      </w:pPr>
      <w:r w:rsidRPr="00CB124C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 w:hint="eastAsia"/>
          <w:sz w:val="32"/>
          <w:szCs w:val="32"/>
        </w:rPr>
        <w:t>接着</w:t>
      </w:r>
      <w:r w:rsidRPr="00CB124C">
        <w:rPr>
          <w:rFonts w:ascii="仿宋" w:eastAsia="仿宋" w:hAnsi="仿宋" w:hint="eastAsia"/>
          <w:sz w:val="32"/>
          <w:szCs w:val="32"/>
        </w:rPr>
        <w:t>传达了学校</w:t>
      </w:r>
      <w:r w:rsidR="001B0C3F" w:rsidRPr="0026533D">
        <w:rPr>
          <w:rFonts w:ascii="仿宋" w:eastAsia="仿宋" w:hAnsi="仿宋" w:hint="eastAsia"/>
          <w:sz w:val="32"/>
          <w:szCs w:val="32"/>
        </w:rPr>
        <w:t>党委理论学习中心组（扩大）学习暨2025年春季中层干部培训班主要精神，</w:t>
      </w:r>
      <w:r w:rsidRPr="00CB124C">
        <w:rPr>
          <w:rFonts w:ascii="仿宋" w:eastAsia="仿宋" w:hAnsi="仿宋"/>
          <w:sz w:val="32"/>
          <w:szCs w:val="32"/>
        </w:rPr>
        <w:t>并围绕学校</w:t>
      </w:r>
      <w:r w:rsidR="001B0C3F" w:rsidRPr="00CB124C">
        <w:rPr>
          <w:rFonts w:ascii="仿宋" w:eastAsia="仿宋" w:hAnsi="仿宋"/>
          <w:sz w:val="32"/>
          <w:szCs w:val="32"/>
        </w:rPr>
        <w:t>2025年</w:t>
      </w:r>
      <w:r w:rsidR="001B0C3F">
        <w:rPr>
          <w:rFonts w:ascii="仿宋" w:eastAsia="仿宋" w:hAnsi="仿宋"/>
          <w:sz w:val="32"/>
          <w:szCs w:val="32"/>
        </w:rPr>
        <w:t>春季学期</w:t>
      </w:r>
      <w:r w:rsidR="001B0C3F">
        <w:rPr>
          <w:rFonts w:ascii="仿宋" w:eastAsia="仿宋" w:hAnsi="仿宋" w:hint="eastAsia"/>
          <w:sz w:val="32"/>
          <w:szCs w:val="32"/>
        </w:rPr>
        <w:t>工作</w:t>
      </w:r>
      <w:r w:rsidR="001B0C3F" w:rsidRPr="00CB124C">
        <w:rPr>
          <w:rFonts w:ascii="仿宋" w:eastAsia="仿宋" w:hAnsi="仿宋"/>
          <w:sz w:val="32"/>
          <w:szCs w:val="32"/>
        </w:rPr>
        <w:t>会</w:t>
      </w:r>
      <w:r w:rsidR="001B0C3F">
        <w:rPr>
          <w:rFonts w:ascii="仿宋" w:eastAsia="仿宋" w:hAnsi="仿宋" w:hint="eastAsia"/>
          <w:sz w:val="32"/>
          <w:szCs w:val="32"/>
        </w:rPr>
        <w:t>的内容和要求，</w:t>
      </w:r>
      <w:r w:rsidRPr="00CB124C">
        <w:rPr>
          <w:rFonts w:ascii="仿宋" w:eastAsia="仿宋" w:hAnsi="仿宋"/>
          <w:sz w:val="32"/>
          <w:szCs w:val="32"/>
        </w:rPr>
        <w:t>部署本部门2025年重点工作任务，涵盖</w:t>
      </w:r>
      <w:r w:rsidR="001B0C3F">
        <w:rPr>
          <w:rFonts w:ascii="仿宋" w:eastAsia="仿宋" w:hAnsi="仿宋" w:hint="eastAsia"/>
          <w:sz w:val="32"/>
          <w:szCs w:val="32"/>
        </w:rPr>
        <w:t>资源优化配置、公用房共享使用、资产保值增值、</w:t>
      </w:r>
      <w:r w:rsidR="00A27B75">
        <w:rPr>
          <w:rFonts w:ascii="仿宋" w:eastAsia="仿宋" w:hAnsi="仿宋" w:hint="eastAsia"/>
          <w:sz w:val="32"/>
          <w:szCs w:val="32"/>
        </w:rPr>
        <w:t>入库机制完善、盘活国有资产、物资设备使用核查、合同节水项目、</w:t>
      </w:r>
      <w:r w:rsidRPr="00CB124C">
        <w:rPr>
          <w:rFonts w:ascii="仿宋" w:eastAsia="仿宋" w:hAnsi="仿宋"/>
          <w:sz w:val="32"/>
          <w:szCs w:val="32"/>
        </w:rPr>
        <w:t>食品安全</w:t>
      </w:r>
      <w:r w:rsidR="00A27B75">
        <w:rPr>
          <w:rFonts w:ascii="仿宋" w:eastAsia="仿宋" w:hAnsi="仿宋" w:hint="eastAsia"/>
          <w:sz w:val="32"/>
          <w:szCs w:val="32"/>
        </w:rPr>
        <w:t>监管</w:t>
      </w:r>
      <w:r w:rsidRPr="00CB124C">
        <w:rPr>
          <w:rFonts w:ascii="仿宋" w:eastAsia="仿宋" w:hAnsi="仿宋"/>
          <w:sz w:val="32"/>
          <w:szCs w:val="32"/>
        </w:rPr>
        <w:t>、</w:t>
      </w:r>
      <w:r w:rsidR="00A27B75">
        <w:rPr>
          <w:rFonts w:ascii="仿宋" w:eastAsia="仿宋" w:hAnsi="仿宋" w:hint="eastAsia"/>
          <w:sz w:val="32"/>
          <w:szCs w:val="32"/>
        </w:rPr>
        <w:t>安全事项响应速度</w:t>
      </w:r>
      <w:r w:rsidRPr="00CB124C">
        <w:rPr>
          <w:rFonts w:ascii="仿宋" w:eastAsia="仿宋" w:hAnsi="仿宋"/>
          <w:sz w:val="32"/>
          <w:szCs w:val="32"/>
        </w:rPr>
        <w:t>等重点工作。</w:t>
      </w:r>
    </w:p>
    <w:p w:rsidR="00900F43" w:rsidRDefault="003D3EC6" w:rsidP="00DA1A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</w:t>
      </w:r>
      <w:r w:rsidR="00CB124C" w:rsidRPr="00CB124C">
        <w:rPr>
          <w:rFonts w:ascii="仿宋" w:eastAsia="仿宋" w:hAnsi="仿宋"/>
          <w:sz w:val="32"/>
          <w:szCs w:val="32"/>
        </w:rPr>
        <w:t>强调，</w:t>
      </w:r>
      <w:r w:rsidR="00A27B75">
        <w:rPr>
          <w:rFonts w:ascii="仿宋" w:eastAsia="仿宋" w:hAnsi="仿宋" w:hint="eastAsia"/>
          <w:sz w:val="32"/>
          <w:szCs w:val="32"/>
        </w:rPr>
        <w:t>2</w:t>
      </w:r>
      <w:r w:rsidR="00A27B75">
        <w:rPr>
          <w:rFonts w:ascii="仿宋" w:eastAsia="仿宋" w:hAnsi="仿宋"/>
          <w:sz w:val="32"/>
          <w:szCs w:val="32"/>
        </w:rPr>
        <w:t>025</w:t>
      </w:r>
      <w:r w:rsidR="00A27B75">
        <w:rPr>
          <w:rFonts w:ascii="仿宋" w:eastAsia="仿宋" w:hAnsi="仿宋" w:hint="eastAsia"/>
          <w:sz w:val="32"/>
          <w:szCs w:val="32"/>
        </w:rPr>
        <w:t>年既是“十四五”规划收官之年，亦是“十五五”规划谋划</w:t>
      </w:r>
      <w:r w:rsidR="004E4078">
        <w:rPr>
          <w:rFonts w:ascii="仿宋" w:eastAsia="仿宋" w:hAnsi="仿宋" w:hint="eastAsia"/>
          <w:sz w:val="32"/>
          <w:szCs w:val="32"/>
        </w:rPr>
        <w:t>之</w:t>
      </w:r>
      <w:r w:rsidR="00A27B75">
        <w:rPr>
          <w:rFonts w:ascii="仿宋" w:eastAsia="仿宋" w:hAnsi="仿宋" w:hint="eastAsia"/>
          <w:sz w:val="32"/>
          <w:szCs w:val="32"/>
        </w:rPr>
        <w:t>年，</w:t>
      </w:r>
      <w:r w:rsidR="00900F43">
        <w:rPr>
          <w:rFonts w:ascii="仿宋" w:eastAsia="仿宋" w:hAnsi="仿宋" w:hint="eastAsia"/>
          <w:sz w:val="32"/>
          <w:szCs w:val="32"/>
        </w:rPr>
        <w:t>大家要认清形势，压实责任，</w:t>
      </w:r>
      <w:r w:rsidR="00900F43" w:rsidRPr="00CB124C">
        <w:rPr>
          <w:rFonts w:ascii="仿宋" w:eastAsia="仿宋" w:hAnsi="仿宋"/>
          <w:sz w:val="32"/>
          <w:szCs w:val="32"/>
        </w:rPr>
        <w:t>与时俱进地做好</w:t>
      </w:r>
      <w:r w:rsidR="00E7638C">
        <w:rPr>
          <w:rFonts w:ascii="仿宋" w:eastAsia="仿宋" w:hAnsi="仿宋"/>
          <w:sz w:val="32"/>
          <w:szCs w:val="32"/>
        </w:rPr>
        <w:t>全年</w:t>
      </w:r>
      <w:r w:rsidR="00900F43">
        <w:rPr>
          <w:rFonts w:ascii="仿宋" w:eastAsia="仿宋" w:hAnsi="仿宋" w:hint="eastAsia"/>
          <w:sz w:val="32"/>
          <w:szCs w:val="32"/>
        </w:rPr>
        <w:t>工作，推进资产管理和</w:t>
      </w:r>
      <w:r w:rsidR="00900F43">
        <w:rPr>
          <w:rFonts w:ascii="仿宋" w:eastAsia="仿宋" w:hAnsi="仿宋"/>
          <w:sz w:val="32"/>
          <w:szCs w:val="32"/>
        </w:rPr>
        <w:t>后勤服务</w:t>
      </w:r>
      <w:r w:rsidR="00900F43"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>高质量、高效率</w:t>
      </w:r>
      <w:r w:rsidR="00900F43">
        <w:rPr>
          <w:rFonts w:ascii="仿宋" w:eastAsia="仿宋" w:hAnsi="仿宋" w:hint="eastAsia"/>
          <w:sz w:val="32"/>
          <w:szCs w:val="32"/>
        </w:rPr>
        <w:t>方向发展，确保持续提升工作效能。</w:t>
      </w:r>
    </w:p>
    <w:p w:rsidR="003E6787" w:rsidRDefault="003D3EC6" w:rsidP="00E763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会议要求全处人员在</w:t>
      </w:r>
      <w:r>
        <w:rPr>
          <w:rFonts w:ascii="仿宋" w:eastAsia="仿宋" w:hAnsi="仿宋" w:hint="eastAsia"/>
          <w:sz w:val="32"/>
          <w:szCs w:val="32"/>
        </w:rPr>
        <w:t>2025年的工作中，</w:t>
      </w:r>
      <w:r w:rsidRPr="0026533D">
        <w:rPr>
          <w:rFonts w:ascii="仿宋" w:eastAsia="仿宋" w:hAnsi="仿宋" w:hint="eastAsia"/>
          <w:sz w:val="32"/>
          <w:szCs w:val="32"/>
        </w:rPr>
        <w:t>要有</w:t>
      </w:r>
      <w:r w:rsidR="0026533D">
        <w:rPr>
          <w:rFonts w:ascii="仿宋" w:eastAsia="仿宋" w:hAnsi="仿宋" w:hint="eastAsia"/>
          <w:sz w:val="32"/>
          <w:szCs w:val="32"/>
        </w:rPr>
        <w:t>“</w:t>
      </w:r>
      <w:r w:rsidRPr="0026533D">
        <w:rPr>
          <w:rFonts w:ascii="仿宋" w:eastAsia="仿宋" w:hAnsi="仿宋" w:hint="eastAsia"/>
          <w:sz w:val="32"/>
          <w:szCs w:val="32"/>
        </w:rPr>
        <w:t>往前靠一点</w:t>
      </w:r>
      <w:r w:rsidR="0026533D">
        <w:rPr>
          <w:rFonts w:ascii="仿宋" w:eastAsia="仿宋" w:hAnsi="仿宋" w:hint="eastAsia"/>
          <w:sz w:val="32"/>
          <w:szCs w:val="32"/>
        </w:rPr>
        <w:t>”</w:t>
      </w:r>
      <w:r w:rsidRPr="0026533D">
        <w:rPr>
          <w:rFonts w:ascii="仿宋" w:eastAsia="仿宋" w:hAnsi="仿宋" w:hint="eastAsia"/>
          <w:sz w:val="32"/>
          <w:szCs w:val="32"/>
        </w:rPr>
        <w:t>的思想</w:t>
      </w:r>
      <w:r w:rsidR="0026533D">
        <w:rPr>
          <w:rFonts w:ascii="仿宋" w:eastAsia="仿宋" w:hAnsi="仿宋" w:hint="eastAsia"/>
          <w:sz w:val="32"/>
          <w:szCs w:val="32"/>
        </w:rPr>
        <w:t>，</w:t>
      </w:r>
      <w:r w:rsidRPr="0026533D">
        <w:rPr>
          <w:rFonts w:ascii="仿宋" w:eastAsia="仿宋" w:hAnsi="仿宋" w:hint="eastAsia"/>
          <w:sz w:val="32"/>
          <w:szCs w:val="32"/>
        </w:rPr>
        <w:t>重点围绕“双一流”攻坚提供资源支持和服务发力</w:t>
      </w:r>
      <w:r w:rsidR="0026533D">
        <w:rPr>
          <w:rFonts w:ascii="仿宋" w:eastAsia="仿宋" w:hAnsi="仿宋" w:hint="eastAsia"/>
          <w:sz w:val="32"/>
          <w:szCs w:val="32"/>
        </w:rPr>
        <w:t>；</w:t>
      </w:r>
      <w:r w:rsidRPr="0026533D">
        <w:rPr>
          <w:rFonts w:ascii="仿宋" w:eastAsia="仿宋" w:hAnsi="仿宋" w:hint="eastAsia"/>
          <w:sz w:val="32"/>
          <w:szCs w:val="32"/>
        </w:rPr>
        <w:t>要有</w:t>
      </w:r>
      <w:r w:rsidR="0026533D">
        <w:rPr>
          <w:rFonts w:ascii="仿宋" w:eastAsia="仿宋" w:hAnsi="仿宋" w:hint="eastAsia"/>
          <w:sz w:val="32"/>
          <w:szCs w:val="32"/>
        </w:rPr>
        <w:t>“</w:t>
      </w:r>
      <w:r w:rsidRPr="0026533D">
        <w:rPr>
          <w:rFonts w:ascii="仿宋" w:eastAsia="仿宋" w:hAnsi="仿宋" w:hint="eastAsia"/>
          <w:sz w:val="32"/>
          <w:szCs w:val="32"/>
        </w:rPr>
        <w:t>往前抢一点</w:t>
      </w:r>
      <w:r w:rsidR="0026533D">
        <w:rPr>
          <w:rFonts w:ascii="仿宋" w:eastAsia="仿宋" w:hAnsi="仿宋" w:hint="eastAsia"/>
          <w:sz w:val="32"/>
          <w:szCs w:val="32"/>
        </w:rPr>
        <w:t>”</w:t>
      </w:r>
      <w:r w:rsidRPr="0026533D">
        <w:rPr>
          <w:rFonts w:ascii="仿宋" w:eastAsia="仿宋" w:hAnsi="仿宋" w:hint="eastAsia"/>
          <w:sz w:val="32"/>
          <w:szCs w:val="32"/>
        </w:rPr>
        <w:t>的行动</w:t>
      </w:r>
      <w:r w:rsidR="0026533D">
        <w:rPr>
          <w:rFonts w:ascii="仿宋" w:eastAsia="仿宋" w:hAnsi="仿宋" w:hint="eastAsia"/>
          <w:sz w:val="32"/>
          <w:szCs w:val="32"/>
        </w:rPr>
        <w:t>，</w:t>
      </w:r>
      <w:r w:rsidR="00E7638C" w:rsidRPr="0026533D">
        <w:rPr>
          <w:rFonts w:ascii="仿宋" w:eastAsia="仿宋" w:hAnsi="仿宋" w:hint="eastAsia"/>
          <w:sz w:val="32"/>
          <w:szCs w:val="32"/>
        </w:rPr>
        <w:t>用</w:t>
      </w:r>
      <w:r w:rsidRPr="0026533D">
        <w:rPr>
          <w:rFonts w:ascii="仿宋" w:eastAsia="仿宋" w:hAnsi="仿宋" w:hint="eastAsia"/>
          <w:sz w:val="32"/>
          <w:szCs w:val="32"/>
        </w:rPr>
        <w:t>心、动脑工作，凡事都往前抢一点，提升工作执行力和工作效率</w:t>
      </w:r>
      <w:r w:rsidR="0026533D">
        <w:rPr>
          <w:rFonts w:ascii="仿宋" w:eastAsia="仿宋" w:hAnsi="仿宋" w:hint="eastAsia"/>
          <w:sz w:val="32"/>
          <w:szCs w:val="32"/>
        </w:rPr>
        <w:t>；</w:t>
      </w:r>
      <w:r w:rsidRPr="0026533D">
        <w:rPr>
          <w:rFonts w:ascii="仿宋" w:eastAsia="仿宋" w:hAnsi="仿宋" w:hint="eastAsia"/>
          <w:sz w:val="32"/>
          <w:szCs w:val="32"/>
        </w:rPr>
        <w:t>要有</w:t>
      </w:r>
      <w:r w:rsidR="0026533D">
        <w:rPr>
          <w:rFonts w:ascii="仿宋" w:eastAsia="仿宋" w:hAnsi="仿宋" w:hint="eastAsia"/>
          <w:sz w:val="32"/>
          <w:szCs w:val="32"/>
        </w:rPr>
        <w:t>“</w:t>
      </w:r>
      <w:r w:rsidRPr="0026533D">
        <w:rPr>
          <w:rFonts w:ascii="仿宋" w:eastAsia="仿宋" w:hAnsi="仿宋" w:hint="eastAsia"/>
          <w:sz w:val="32"/>
          <w:szCs w:val="32"/>
        </w:rPr>
        <w:t>往上</w:t>
      </w:r>
      <w:r w:rsidRPr="0026533D">
        <w:rPr>
          <w:rFonts w:ascii="仿宋" w:eastAsia="仿宋" w:hAnsi="仿宋" w:hint="eastAsia"/>
          <w:sz w:val="32"/>
          <w:szCs w:val="32"/>
        </w:rPr>
        <w:lastRenderedPageBreak/>
        <w:t>提一点</w:t>
      </w:r>
      <w:r w:rsidR="0026533D">
        <w:rPr>
          <w:rFonts w:ascii="仿宋" w:eastAsia="仿宋" w:hAnsi="仿宋" w:hint="eastAsia"/>
          <w:sz w:val="32"/>
          <w:szCs w:val="32"/>
        </w:rPr>
        <w:t>”</w:t>
      </w:r>
      <w:r w:rsidRPr="0026533D">
        <w:rPr>
          <w:rFonts w:ascii="仿宋" w:eastAsia="仿宋" w:hAnsi="仿宋" w:hint="eastAsia"/>
          <w:sz w:val="32"/>
          <w:szCs w:val="32"/>
        </w:rPr>
        <w:t>的要求和标准</w:t>
      </w:r>
      <w:r w:rsidR="0026533D">
        <w:rPr>
          <w:rFonts w:ascii="仿宋" w:eastAsia="仿宋" w:hAnsi="仿宋" w:hint="eastAsia"/>
          <w:sz w:val="32"/>
          <w:szCs w:val="32"/>
        </w:rPr>
        <w:t>，</w:t>
      </w:r>
      <w:r w:rsidR="00E7638C" w:rsidRPr="0026533D">
        <w:rPr>
          <w:rFonts w:ascii="仿宋" w:eastAsia="仿宋" w:hAnsi="仿宋" w:hint="eastAsia"/>
          <w:sz w:val="32"/>
          <w:szCs w:val="32"/>
        </w:rPr>
        <w:t>无论是党建与业务融合，还是安全要求、服务质量、责任感，都要用更高的标准去落实和推动</w:t>
      </w:r>
      <w:r w:rsidR="0026533D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3E6787" w:rsidRPr="003E6787">
        <w:rPr>
          <w:rFonts w:ascii="仿宋" w:eastAsia="仿宋" w:hAnsi="仿宋" w:hint="eastAsia"/>
          <w:sz w:val="32"/>
          <w:szCs w:val="32"/>
        </w:rPr>
        <w:t>以更加饱满的热情和</w:t>
      </w:r>
      <w:r w:rsidR="003E6787">
        <w:rPr>
          <w:rFonts w:ascii="仿宋" w:eastAsia="仿宋" w:hAnsi="仿宋" w:hint="eastAsia"/>
          <w:sz w:val="32"/>
          <w:szCs w:val="32"/>
        </w:rPr>
        <w:t>良好</w:t>
      </w:r>
      <w:r w:rsidR="003E6787" w:rsidRPr="003E6787">
        <w:rPr>
          <w:rFonts w:ascii="仿宋" w:eastAsia="仿宋" w:hAnsi="仿宋" w:hint="eastAsia"/>
          <w:sz w:val="32"/>
          <w:szCs w:val="32"/>
        </w:rPr>
        <w:t>的工作作风，全力以赴做好</w:t>
      </w:r>
      <w:r w:rsidR="003E6787">
        <w:rPr>
          <w:rFonts w:ascii="仿宋" w:eastAsia="仿宋" w:hAnsi="仿宋" w:hint="eastAsia"/>
          <w:sz w:val="32"/>
          <w:szCs w:val="32"/>
        </w:rPr>
        <w:t>资产管理和</w:t>
      </w:r>
      <w:r w:rsidR="003E6787" w:rsidRPr="003E6787">
        <w:rPr>
          <w:rFonts w:ascii="仿宋" w:eastAsia="仿宋" w:hAnsi="仿宋" w:hint="eastAsia"/>
          <w:sz w:val="32"/>
          <w:szCs w:val="32"/>
        </w:rPr>
        <w:t>后勤</w:t>
      </w:r>
      <w:r w:rsidR="003E6787">
        <w:rPr>
          <w:rFonts w:ascii="仿宋" w:eastAsia="仿宋" w:hAnsi="仿宋" w:hint="eastAsia"/>
          <w:sz w:val="32"/>
          <w:szCs w:val="32"/>
        </w:rPr>
        <w:t>服务</w:t>
      </w:r>
      <w:r w:rsidR="003E6787" w:rsidRPr="003E6787">
        <w:rPr>
          <w:rFonts w:ascii="仿宋" w:eastAsia="仿宋" w:hAnsi="仿宋" w:hint="eastAsia"/>
          <w:sz w:val="32"/>
          <w:szCs w:val="32"/>
        </w:rPr>
        <w:t>各项工作，为学校</w:t>
      </w:r>
      <w:r w:rsidR="00793B93">
        <w:rPr>
          <w:rFonts w:ascii="仿宋" w:eastAsia="仿宋" w:hAnsi="仿宋" w:hint="eastAsia"/>
          <w:sz w:val="32"/>
          <w:szCs w:val="32"/>
        </w:rPr>
        <w:t>高质量</w:t>
      </w:r>
      <w:r w:rsidR="003E6787" w:rsidRPr="003E6787">
        <w:rPr>
          <w:rFonts w:ascii="仿宋" w:eastAsia="仿宋" w:hAnsi="仿宋" w:hint="eastAsia"/>
          <w:sz w:val="32"/>
          <w:szCs w:val="32"/>
        </w:rPr>
        <w:t>发展</w:t>
      </w:r>
      <w:r w:rsidR="00793B93">
        <w:rPr>
          <w:rFonts w:ascii="仿宋" w:eastAsia="仿宋" w:hAnsi="仿宋" w:hint="eastAsia"/>
          <w:sz w:val="32"/>
          <w:szCs w:val="32"/>
        </w:rPr>
        <w:t>赋能提质。</w:t>
      </w:r>
    </w:p>
    <w:p w:rsidR="00793B93" w:rsidRDefault="00E7638C" w:rsidP="00DA1A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会议还</w:t>
      </w:r>
      <w:r w:rsidRPr="00E7638C">
        <w:rPr>
          <w:rFonts w:ascii="仿宋" w:eastAsia="仿宋" w:hAnsi="仿宋" w:hint="eastAsia"/>
          <w:sz w:val="32"/>
          <w:szCs w:val="32"/>
        </w:rPr>
        <w:t>针对近期工作，做了详尽</w:t>
      </w:r>
      <w:r>
        <w:rPr>
          <w:rFonts w:ascii="仿宋" w:eastAsia="仿宋" w:hAnsi="仿宋" w:hint="eastAsia"/>
          <w:sz w:val="32"/>
          <w:szCs w:val="32"/>
        </w:rPr>
        <w:t>布置和</w:t>
      </w:r>
      <w:r w:rsidRPr="00E7638C">
        <w:rPr>
          <w:rFonts w:ascii="仿宋" w:eastAsia="仿宋" w:hAnsi="仿宋" w:hint="eastAsia"/>
          <w:sz w:val="32"/>
          <w:szCs w:val="32"/>
        </w:rPr>
        <w:t>安排。</w:t>
      </w:r>
    </w:p>
    <w:p w:rsidR="00E7638C" w:rsidRDefault="00E7638C" w:rsidP="00DA1A30">
      <w:pPr>
        <w:ind w:firstLine="645"/>
        <w:rPr>
          <w:rFonts w:ascii="仿宋" w:eastAsia="仿宋" w:hAnsi="仿宋"/>
          <w:sz w:val="32"/>
          <w:szCs w:val="32"/>
        </w:rPr>
      </w:pPr>
    </w:p>
    <w:p w:rsidR="00E7638C" w:rsidRPr="00E7638C" w:rsidRDefault="00E7638C" w:rsidP="00DA1A30">
      <w:pPr>
        <w:ind w:firstLine="645"/>
        <w:rPr>
          <w:rFonts w:ascii="仿宋" w:eastAsia="仿宋" w:hAnsi="仿宋"/>
          <w:sz w:val="32"/>
          <w:szCs w:val="32"/>
        </w:rPr>
      </w:pPr>
    </w:p>
    <w:p w:rsidR="00793B93" w:rsidRDefault="00793B93" w:rsidP="00DA1A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资产与后勤管理处</w:t>
      </w:r>
    </w:p>
    <w:p w:rsidR="00793B93" w:rsidRPr="00DA1A30" w:rsidRDefault="00793B93" w:rsidP="00DA1A3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2025.2.20</w:t>
      </w:r>
    </w:p>
    <w:sectPr w:rsidR="00793B93" w:rsidRPr="00DA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F9" w:rsidRDefault="00D376F9" w:rsidP="004727D7">
      <w:r>
        <w:separator/>
      </w:r>
    </w:p>
  </w:endnote>
  <w:endnote w:type="continuationSeparator" w:id="0">
    <w:p w:rsidR="00D376F9" w:rsidRDefault="00D376F9" w:rsidP="0047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F9" w:rsidRDefault="00D376F9" w:rsidP="004727D7">
      <w:r>
        <w:separator/>
      </w:r>
    </w:p>
  </w:footnote>
  <w:footnote w:type="continuationSeparator" w:id="0">
    <w:p w:rsidR="00D376F9" w:rsidRDefault="00D376F9" w:rsidP="0047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EE7"/>
    <w:rsid w:val="00025E59"/>
    <w:rsid w:val="00065BD7"/>
    <w:rsid w:val="0009210C"/>
    <w:rsid w:val="000E7D30"/>
    <w:rsid w:val="001B0C3F"/>
    <w:rsid w:val="0026533D"/>
    <w:rsid w:val="00313329"/>
    <w:rsid w:val="00390608"/>
    <w:rsid w:val="003D3EC6"/>
    <w:rsid w:val="003E6787"/>
    <w:rsid w:val="004605A2"/>
    <w:rsid w:val="004727D7"/>
    <w:rsid w:val="004E4078"/>
    <w:rsid w:val="006824BB"/>
    <w:rsid w:val="006D7EBB"/>
    <w:rsid w:val="00793B93"/>
    <w:rsid w:val="008A20A4"/>
    <w:rsid w:val="00900F43"/>
    <w:rsid w:val="0097655F"/>
    <w:rsid w:val="00A0023E"/>
    <w:rsid w:val="00A27B75"/>
    <w:rsid w:val="00BE3716"/>
    <w:rsid w:val="00C05807"/>
    <w:rsid w:val="00C661CA"/>
    <w:rsid w:val="00CB124C"/>
    <w:rsid w:val="00D224F2"/>
    <w:rsid w:val="00D376F9"/>
    <w:rsid w:val="00DA1A30"/>
    <w:rsid w:val="00E73EE7"/>
    <w:rsid w:val="00E75A66"/>
    <w:rsid w:val="00E7638C"/>
    <w:rsid w:val="00F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89D4F"/>
  <w15:docId w15:val="{D03666BD-C6ED-48C2-B034-1DC7B94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P R 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2025-02-24T07:34:00Z</dcterms:created>
  <dcterms:modified xsi:type="dcterms:W3CDTF">2025-02-24T07:38:00Z</dcterms:modified>
</cp:coreProperties>
</file>