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A9" w:rsidRPr="00824C8E" w:rsidRDefault="00824C8E" w:rsidP="00824C8E">
      <w:pPr>
        <w:jc w:val="center"/>
        <w:rPr>
          <w:b/>
          <w:sz w:val="32"/>
          <w:szCs w:val="32"/>
        </w:rPr>
      </w:pPr>
      <w:r w:rsidRPr="00824C8E">
        <w:rPr>
          <w:rFonts w:hint="eastAsia"/>
          <w:b/>
          <w:sz w:val="32"/>
          <w:szCs w:val="32"/>
        </w:rPr>
        <w:t>关于校车运行时间调整的通知</w:t>
      </w:r>
    </w:p>
    <w:p w:rsidR="00824C8E" w:rsidRPr="00824C8E" w:rsidRDefault="00824C8E" w:rsidP="00824C8E">
      <w:pPr>
        <w:rPr>
          <w:b/>
          <w:sz w:val="30"/>
          <w:szCs w:val="30"/>
        </w:rPr>
      </w:pPr>
    </w:p>
    <w:p w:rsidR="00824C8E" w:rsidRPr="00824C8E" w:rsidRDefault="00824C8E" w:rsidP="00824C8E">
      <w:pPr>
        <w:rPr>
          <w:b/>
          <w:sz w:val="30"/>
          <w:szCs w:val="30"/>
        </w:rPr>
      </w:pPr>
      <w:r w:rsidRPr="00824C8E">
        <w:rPr>
          <w:rFonts w:hint="eastAsia"/>
          <w:b/>
          <w:sz w:val="30"/>
          <w:szCs w:val="30"/>
        </w:rPr>
        <w:t>学校各单位：</w:t>
      </w:r>
    </w:p>
    <w:p w:rsidR="00824C8E" w:rsidRDefault="00824C8E" w:rsidP="00824C8E">
      <w:pPr>
        <w:ind w:firstLine="660"/>
        <w:rPr>
          <w:sz w:val="30"/>
          <w:szCs w:val="30"/>
        </w:rPr>
      </w:pPr>
      <w:r w:rsidRPr="00824C8E">
        <w:rPr>
          <w:rFonts w:hint="eastAsia"/>
          <w:sz w:val="30"/>
          <w:szCs w:val="30"/>
        </w:rPr>
        <w:t>根据学校上课时间的调整实际，现学校夜间</w:t>
      </w:r>
      <w:r w:rsidR="005C5DF6">
        <w:rPr>
          <w:rFonts w:hint="eastAsia"/>
          <w:sz w:val="30"/>
          <w:szCs w:val="30"/>
        </w:rPr>
        <w:t>1</w:t>
      </w:r>
      <w:r w:rsidRPr="00824C8E">
        <w:rPr>
          <w:rFonts w:hint="eastAsia"/>
          <w:sz w:val="30"/>
          <w:szCs w:val="30"/>
        </w:rPr>
        <w:t>路校车做如下调整：</w:t>
      </w:r>
      <w:r w:rsidR="00450456" w:rsidRPr="00450456">
        <w:rPr>
          <w:rFonts w:hint="eastAsia"/>
          <w:sz w:val="30"/>
          <w:szCs w:val="30"/>
        </w:rPr>
        <w:t>21:00</w:t>
      </w:r>
      <w:r w:rsidR="00450456">
        <w:rPr>
          <w:rFonts w:hint="eastAsia"/>
          <w:sz w:val="30"/>
          <w:szCs w:val="30"/>
        </w:rPr>
        <w:t>从新校区发车</w:t>
      </w:r>
      <w:r w:rsidR="00450456" w:rsidRPr="00450456">
        <w:rPr>
          <w:rFonts w:hint="eastAsia"/>
          <w:sz w:val="30"/>
          <w:szCs w:val="30"/>
        </w:rPr>
        <w:t>调整为</w:t>
      </w:r>
      <w:r w:rsidR="00450456" w:rsidRPr="00450456">
        <w:rPr>
          <w:rFonts w:hint="eastAsia"/>
          <w:sz w:val="30"/>
          <w:szCs w:val="30"/>
        </w:rPr>
        <w:t>20</w:t>
      </w:r>
      <w:r w:rsidR="00450456" w:rsidRPr="00450456">
        <w:rPr>
          <w:rFonts w:hint="eastAsia"/>
          <w:sz w:val="30"/>
          <w:szCs w:val="30"/>
        </w:rPr>
        <w:t>：</w:t>
      </w:r>
      <w:r w:rsidR="00450456" w:rsidRPr="00450456">
        <w:rPr>
          <w:rFonts w:hint="eastAsia"/>
          <w:sz w:val="30"/>
          <w:szCs w:val="30"/>
        </w:rPr>
        <w:t>50</w:t>
      </w:r>
      <w:r w:rsidR="00450456">
        <w:rPr>
          <w:rFonts w:hint="eastAsia"/>
          <w:sz w:val="30"/>
          <w:szCs w:val="30"/>
        </w:rPr>
        <w:t>；</w:t>
      </w:r>
      <w:r w:rsidR="00450456" w:rsidRPr="00450456">
        <w:rPr>
          <w:rFonts w:hint="eastAsia"/>
          <w:sz w:val="30"/>
          <w:szCs w:val="30"/>
        </w:rPr>
        <w:t>22:10</w:t>
      </w:r>
      <w:r w:rsidR="00450456">
        <w:rPr>
          <w:rFonts w:hint="eastAsia"/>
          <w:sz w:val="30"/>
          <w:szCs w:val="30"/>
        </w:rPr>
        <w:t>从新校区发车</w:t>
      </w:r>
      <w:r w:rsidR="00450456" w:rsidRPr="00450456">
        <w:rPr>
          <w:rFonts w:hint="eastAsia"/>
          <w:sz w:val="30"/>
          <w:szCs w:val="30"/>
        </w:rPr>
        <w:t>调整为</w:t>
      </w:r>
      <w:r w:rsidR="00B50477">
        <w:rPr>
          <w:rFonts w:hint="eastAsia"/>
          <w:sz w:val="30"/>
          <w:szCs w:val="30"/>
        </w:rPr>
        <w:t>22</w:t>
      </w:r>
      <w:r w:rsidR="00B50477">
        <w:rPr>
          <w:rFonts w:hint="eastAsia"/>
          <w:sz w:val="30"/>
          <w:szCs w:val="30"/>
        </w:rPr>
        <w:t>：</w:t>
      </w:r>
      <w:r w:rsidR="00B50477">
        <w:rPr>
          <w:rFonts w:hint="eastAsia"/>
          <w:sz w:val="30"/>
          <w:szCs w:val="30"/>
        </w:rPr>
        <w:t>00</w:t>
      </w:r>
      <w:r w:rsidR="00450456">
        <w:rPr>
          <w:rFonts w:hint="eastAsia"/>
          <w:sz w:val="30"/>
          <w:szCs w:val="30"/>
        </w:rPr>
        <w:t>。</w:t>
      </w:r>
    </w:p>
    <w:p w:rsidR="00450456" w:rsidRPr="00450456" w:rsidRDefault="00450456" w:rsidP="00824C8E">
      <w:pPr>
        <w:ind w:firstLine="660"/>
        <w:rPr>
          <w:sz w:val="30"/>
          <w:szCs w:val="30"/>
        </w:rPr>
      </w:pPr>
      <w:r>
        <w:rPr>
          <w:rFonts w:hint="eastAsia"/>
          <w:sz w:val="30"/>
          <w:szCs w:val="30"/>
        </w:rPr>
        <w:t>上述调整自</w:t>
      </w:r>
      <w:r>
        <w:rPr>
          <w:rFonts w:hint="eastAsia"/>
          <w:sz w:val="30"/>
          <w:szCs w:val="30"/>
        </w:rPr>
        <w:t>2014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29</w:t>
      </w:r>
      <w:r>
        <w:rPr>
          <w:rFonts w:hint="eastAsia"/>
          <w:sz w:val="30"/>
          <w:szCs w:val="30"/>
        </w:rPr>
        <w:t>日起执行。</w:t>
      </w:r>
    </w:p>
    <w:p w:rsidR="00824C8E" w:rsidRDefault="005C5DF6" w:rsidP="00824C8E">
      <w:pPr>
        <w:ind w:firstLine="660"/>
        <w:rPr>
          <w:sz w:val="30"/>
          <w:szCs w:val="30"/>
        </w:rPr>
      </w:pPr>
      <w:r>
        <w:rPr>
          <w:rFonts w:hint="eastAsia"/>
          <w:sz w:val="30"/>
          <w:szCs w:val="30"/>
        </w:rPr>
        <w:t>调整后的校车时刻表为：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3"/>
        <w:gridCol w:w="1982"/>
        <w:gridCol w:w="2132"/>
        <w:gridCol w:w="2030"/>
      </w:tblGrid>
      <w:tr w:rsidR="005C5DF6" w:rsidRPr="005C5DF6" w:rsidTr="00BF6FBB">
        <w:trPr>
          <w:trHeight w:val="812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800080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800080"/>
                <w:kern w:val="0"/>
                <w:sz w:val="24"/>
                <w:szCs w:val="24"/>
              </w:rPr>
              <w:t>校  交  通  车  运  行  时  刻  表</w:t>
            </w:r>
          </w:p>
        </w:tc>
      </w:tr>
      <w:tr w:rsidR="00450456" w:rsidRPr="005C5DF6" w:rsidTr="00B50477">
        <w:trPr>
          <w:trHeight w:val="840"/>
        </w:trPr>
        <w:tc>
          <w:tcPr>
            <w:tcW w:w="396" w:type="pct"/>
            <w:shd w:val="clear" w:color="000000" w:fill="FF0000"/>
            <w:noWrap/>
            <w:vAlign w:val="center"/>
            <w:hideMark/>
          </w:tcPr>
          <w:p w:rsidR="00450456" w:rsidRPr="005C5DF6" w:rsidRDefault="0045045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1路</w:t>
            </w:r>
          </w:p>
        </w:tc>
        <w:tc>
          <w:tcPr>
            <w:tcW w:w="2162" w:type="pct"/>
            <w:gridSpan w:val="2"/>
            <w:shd w:val="clear" w:color="000000" w:fill="FF0000"/>
            <w:noWrap/>
            <w:vAlign w:val="center"/>
            <w:hideMark/>
          </w:tcPr>
          <w:p w:rsidR="00450456" w:rsidRPr="005C5DF6" w:rsidRDefault="00450456" w:rsidP="0045045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 xml:space="preserve">                  青山湖校区</w:t>
            </w:r>
          </w:p>
        </w:tc>
        <w:tc>
          <w:tcPr>
            <w:tcW w:w="2442" w:type="pct"/>
            <w:gridSpan w:val="2"/>
            <w:shd w:val="clear" w:color="000000" w:fill="FF0000"/>
            <w:noWrap/>
            <w:vAlign w:val="center"/>
            <w:hideMark/>
          </w:tcPr>
          <w:p w:rsidR="00450456" w:rsidRPr="005C5DF6" w:rsidRDefault="0045045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瑶湖校区</w:t>
            </w:r>
          </w:p>
        </w:tc>
      </w:tr>
      <w:tr w:rsidR="00450456" w:rsidRPr="005C5DF6" w:rsidTr="00B50477">
        <w:trPr>
          <w:trHeight w:val="54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162" w:type="pct"/>
            <w:gridSpan w:val="2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发车时间：</w:t>
            </w:r>
          </w:p>
        </w:tc>
        <w:tc>
          <w:tcPr>
            <w:tcW w:w="2442" w:type="pct"/>
            <w:gridSpan w:val="2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发车时间：</w:t>
            </w:r>
          </w:p>
        </w:tc>
      </w:tr>
      <w:tr w:rsidR="00450456" w:rsidRPr="005C5DF6" w:rsidTr="00B50477">
        <w:trPr>
          <w:trHeight w:val="522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07:10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（经湖景美食城、千百味餐馆）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12:10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（经千百味餐馆、湖景美食城）</w:t>
            </w:r>
          </w:p>
        </w:tc>
      </w:tr>
      <w:tr w:rsidR="00450456" w:rsidRPr="005C5DF6" w:rsidTr="00B50477">
        <w:trPr>
          <w:trHeight w:val="522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07:50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（经湖景美食城、千百味餐馆）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17:20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（经千百味餐馆、湖景美食城）</w:t>
            </w:r>
          </w:p>
        </w:tc>
      </w:tr>
      <w:tr w:rsidR="00450456" w:rsidRPr="005C5DF6" w:rsidTr="00B50477">
        <w:trPr>
          <w:trHeight w:val="499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08:50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（经湖景美食城、千百味餐馆）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18:05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（经千百味餐馆、湖景美食城）</w:t>
            </w:r>
          </w:p>
        </w:tc>
      </w:tr>
      <w:tr w:rsidR="00450456" w:rsidRPr="005C5DF6" w:rsidTr="00B50477">
        <w:trPr>
          <w:trHeight w:val="522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13:15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（经湖景美食城、千百味餐馆）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A47080" w:rsidRDefault="00391127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A47080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20：50</w:t>
            </w:r>
            <w:bookmarkStart w:id="0" w:name="_GoBack"/>
            <w:bookmarkEnd w:id="0"/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（经中兴和园、万科、青春家园、妇干校、高校小区西门）</w:t>
            </w:r>
          </w:p>
        </w:tc>
      </w:tr>
      <w:tr w:rsidR="00450456" w:rsidRPr="005C5DF6" w:rsidTr="00B50477">
        <w:trPr>
          <w:trHeight w:val="522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17:10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（经高校小区西门、妇干校、青春家园、万科、中兴和园）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A47080" w:rsidP="00A4708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21</w:t>
            </w:r>
            <w:r w:rsidR="005C5DF6"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="0039112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（经中兴和园、万科、青春家园、妇干校、高校小区西门）</w:t>
            </w:r>
          </w:p>
        </w:tc>
      </w:tr>
      <w:tr w:rsidR="00450456" w:rsidRPr="005C5DF6" w:rsidTr="00B50477">
        <w:trPr>
          <w:trHeight w:val="499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18:00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（经高校小区西门、妇干校、青春家园、万科、中兴和园）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50456" w:rsidRPr="005C5DF6" w:rsidTr="00B50477">
        <w:trPr>
          <w:trHeight w:val="822"/>
        </w:trPr>
        <w:tc>
          <w:tcPr>
            <w:tcW w:w="396" w:type="pct"/>
            <w:shd w:val="clear" w:color="000000" w:fill="FF6600"/>
            <w:noWrap/>
            <w:vAlign w:val="center"/>
            <w:hideMark/>
          </w:tcPr>
          <w:p w:rsidR="00450456" w:rsidRPr="005C5DF6" w:rsidRDefault="0045045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2路</w:t>
            </w:r>
          </w:p>
        </w:tc>
        <w:tc>
          <w:tcPr>
            <w:tcW w:w="2162" w:type="pct"/>
            <w:gridSpan w:val="2"/>
            <w:shd w:val="clear" w:color="000000" w:fill="FF6600"/>
            <w:noWrap/>
            <w:vAlign w:val="center"/>
            <w:hideMark/>
          </w:tcPr>
          <w:p w:rsidR="00450456" w:rsidRPr="005C5DF6" w:rsidRDefault="0045045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0456">
              <w:rPr>
                <w:rFonts w:asciiTheme="minorEastAsia" w:hAnsiTheme="minorEastAsia" w:cs="宋体" w:hint="eastAsia"/>
                <w:color w:val="FFFFFF" w:themeColor="background1"/>
                <w:kern w:val="0"/>
                <w:sz w:val="24"/>
                <w:szCs w:val="24"/>
              </w:rPr>
              <w:t>高校住宅小区西门</w:t>
            </w:r>
          </w:p>
        </w:tc>
        <w:tc>
          <w:tcPr>
            <w:tcW w:w="2442" w:type="pct"/>
            <w:gridSpan w:val="2"/>
            <w:shd w:val="clear" w:color="000000" w:fill="FF6600"/>
            <w:noWrap/>
            <w:vAlign w:val="center"/>
            <w:hideMark/>
          </w:tcPr>
          <w:p w:rsidR="00450456" w:rsidRPr="005C5DF6" w:rsidRDefault="0045045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瑶湖校区</w:t>
            </w:r>
          </w:p>
        </w:tc>
      </w:tr>
      <w:tr w:rsidR="00450456" w:rsidRPr="005C5DF6" w:rsidTr="00B50477">
        <w:trPr>
          <w:trHeight w:val="559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162" w:type="pct"/>
            <w:gridSpan w:val="2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发车时间：</w:t>
            </w:r>
          </w:p>
        </w:tc>
        <w:tc>
          <w:tcPr>
            <w:tcW w:w="2442" w:type="pct"/>
            <w:gridSpan w:val="2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发车时间：</w:t>
            </w:r>
          </w:p>
        </w:tc>
      </w:tr>
      <w:tr w:rsidR="00450456" w:rsidRPr="005C5DF6" w:rsidTr="00B50477">
        <w:trPr>
          <w:trHeight w:val="54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07:10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（经妇干校、青春家园、万科、中兴和园）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12:10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（经中兴和园、万科、青春家园、妇干校）</w:t>
            </w:r>
          </w:p>
        </w:tc>
      </w:tr>
      <w:tr w:rsidR="00450456" w:rsidRPr="005C5DF6" w:rsidTr="00B50477">
        <w:trPr>
          <w:trHeight w:val="54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07:55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（经妇干校、青春家园、万科、中兴和园）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17:20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（经中兴和园、万科、青春家园、妇干校）</w:t>
            </w:r>
          </w:p>
        </w:tc>
      </w:tr>
      <w:tr w:rsidR="00450456" w:rsidRPr="005C5DF6" w:rsidTr="00B50477">
        <w:trPr>
          <w:trHeight w:val="54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09:00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（经妇干校、青春家园、万科、中兴和园）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18:05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（经中兴和园、万科、青春家园、妇干校）</w:t>
            </w:r>
          </w:p>
        </w:tc>
      </w:tr>
      <w:tr w:rsidR="00450456" w:rsidRPr="005C5DF6" w:rsidTr="00B50477">
        <w:trPr>
          <w:trHeight w:val="54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13:20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（经妇干校、青春家园、万科、中兴和园）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50456" w:rsidRPr="005C5DF6" w:rsidTr="00B50477">
        <w:trPr>
          <w:trHeight w:val="822"/>
        </w:trPr>
        <w:tc>
          <w:tcPr>
            <w:tcW w:w="396" w:type="pct"/>
            <w:shd w:val="clear" w:color="000000" w:fill="FFCC00"/>
            <w:noWrap/>
            <w:vAlign w:val="center"/>
            <w:hideMark/>
          </w:tcPr>
          <w:p w:rsidR="00450456" w:rsidRPr="005C5DF6" w:rsidRDefault="0045045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6</w:t>
            </w: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路</w:t>
            </w:r>
          </w:p>
        </w:tc>
        <w:tc>
          <w:tcPr>
            <w:tcW w:w="2162" w:type="pct"/>
            <w:gridSpan w:val="2"/>
            <w:shd w:val="clear" w:color="000000" w:fill="FFCC00"/>
            <w:noWrap/>
            <w:vAlign w:val="center"/>
            <w:hideMark/>
          </w:tcPr>
          <w:p w:rsidR="00450456" w:rsidRPr="005C5DF6" w:rsidRDefault="00450456" w:rsidP="004504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50456">
              <w:rPr>
                <w:rFonts w:asciiTheme="minorEastAsia" w:hAnsiTheme="minorEastAsia" w:cs="宋体" w:hint="eastAsia"/>
                <w:color w:val="FFFFFF" w:themeColor="background1"/>
                <w:kern w:val="0"/>
                <w:sz w:val="24"/>
                <w:szCs w:val="24"/>
              </w:rPr>
              <w:t>原青云谱校区</w:t>
            </w:r>
          </w:p>
        </w:tc>
        <w:tc>
          <w:tcPr>
            <w:tcW w:w="2442" w:type="pct"/>
            <w:gridSpan w:val="2"/>
            <w:shd w:val="clear" w:color="000000" w:fill="FFCC00"/>
            <w:noWrap/>
            <w:vAlign w:val="center"/>
            <w:hideMark/>
          </w:tcPr>
          <w:p w:rsidR="00450456" w:rsidRPr="005C5DF6" w:rsidRDefault="0045045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瑶湖校区</w:t>
            </w:r>
          </w:p>
        </w:tc>
      </w:tr>
      <w:tr w:rsidR="00450456" w:rsidRPr="005C5DF6" w:rsidTr="00B50477">
        <w:trPr>
          <w:trHeight w:val="54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162" w:type="pct"/>
            <w:gridSpan w:val="2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发车时间：</w:t>
            </w:r>
          </w:p>
        </w:tc>
        <w:tc>
          <w:tcPr>
            <w:tcW w:w="2442" w:type="pct"/>
            <w:gridSpan w:val="2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 发车时间：</w:t>
            </w:r>
          </w:p>
        </w:tc>
      </w:tr>
      <w:tr w:rsidR="00450456" w:rsidRPr="005C5DF6" w:rsidTr="00B50477">
        <w:trPr>
          <w:trHeight w:val="799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06:40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（经迎宾大道、抚河南路、洪城路、桃苑西路、心雨花园、站前西路、广场南路、北京路、</w:t>
            </w: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紫阳大道）</w:t>
            </w:r>
          </w:p>
        </w:tc>
        <w:tc>
          <w:tcPr>
            <w:tcW w:w="1251" w:type="pct"/>
            <w:shd w:val="clear" w:color="auto" w:fill="auto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17:05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（经紫阳大道、北京路、中山路、抚河北路、</w:t>
            </w:r>
            <w:r w:rsidRPr="005C5DF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心雨花园、桃苑西路、洪城路、迎宾大道）</w:t>
            </w:r>
          </w:p>
        </w:tc>
      </w:tr>
      <w:tr w:rsidR="00450456" w:rsidRPr="005C5DF6" w:rsidTr="00B50477">
        <w:trPr>
          <w:trHeight w:val="559"/>
        </w:trPr>
        <w:tc>
          <w:tcPr>
            <w:tcW w:w="396" w:type="pct"/>
            <w:vMerge w:val="restart"/>
            <w:shd w:val="clear" w:color="000000" w:fill="FF00FF"/>
            <w:vAlign w:val="center"/>
            <w:hideMark/>
          </w:tcPr>
          <w:p w:rsidR="005C5DF6" w:rsidRPr="005C5DF6" w:rsidRDefault="005C5DF6" w:rsidP="005C5DF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说</w:t>
            </w: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br/>
            </w: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br/>
              <w:t>明</w:t>
            </w:r>
          </w:p>
        </w:tc>
        <w:tc>
          <w:tcPr>
            <w:tcW w:w="4604" w:type="pct"/>
            <w:gridSpan w:val="4"/>
            <w:shd w:val="clear" w:color="000000" w:fill="FF00FF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1、青山湖校区始发站:图书馆；瑶湖校区始发站:侯车点；原青云谱校区始发站:大门口。</w:t>
            </w:r>
          </w:p>
        </w:tc>
      </w:tr>
      <w:tr w:rsidR="005C5DF6" w:rsidRPr="005C5DF6" w:rsidTr="00B50477">
        <w:trPr>
          <w:trHeight w:val="559"/>
        </w:trPr>
        <w:tc>
          <w:tcPr>
            <w:tcW w:w="396" w:type="pct"/>
            <w:vMerge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604" w:type="pct"/>
            <w:gridSpan w:val="4"/>
            <w:shd w:val="clear" w:color="000000" w:fill="FF00FF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2、周六、周日按1路车时间运行，途经妇干校、青春家园,其它线路和站点停开。</w:t>
            </w:r>
          </w:p>
        </w:tc>
      </w:tr>
      <w:tr w:rsidR="005C5DF6" w:rsidRPr="005C5DF6" w:rsidTr="00B50477">
        <w:trPr>
          <w:trHeight w:val="559"/>
        </w:trPr>
        <w:tc>
          <w:tcPr>
            <w:tcW w:w="396" w:type="pct"/>
            <w:vMerge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604" w:type="pct"/>
            <w:gridSpan w:val="4"/>
            <w:shd w:val="clear" w:color="000000" w:fill="FF00FF"/>
            <w:noWrap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3、运行时间如有变更，以临时通知为准。</w:t>
            </w:r>
          </w:p>
        </w:tc>
      </w:tr>
      <w:tr w:rsidR="005C5DF6" w:rsidRPr="005C5DF6" w:rsidTr="00B50477">
        <w:trPr>
          <w:trHeight w:val="559"/>
        </w:trPr>
        <w:tc>
          <w:tcPr>
            <w:tcW w:w="396" w:type="pct"/>
            <w:vMerge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604" w:type="pct"/>
            <w:gridSpan w:val="4"/>
            <w:shd w:val="clear" w:color="000000" w:fill="FF00FF"/>
            <w:vAlign w:val="center"/>
            <w:hideMark/>
          </w:tcPr>
          <w:p w:rsidR="005C5DF6" w:rsidRPr="005C5DF6" w:rsidRDefault="005C5DF6" w:rsidP="005C5DF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5C5DF6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4"/>
                <w:szCs w:val="24"/>
              </w:rPr>
              <w:t>4、交通运输管理中心电话：88229937(瑶湖校区），88507767（青山湖校区）。</w:t>
            </w:r>
          </w:p>
        </w:tc>
      </w:tr>
    </w:tbl>
    <w:p w:rsidR="005C5DF6" w:rsidRDefault="00450456" w:rsidP="00824C8E">
      <w:pPr>
        <w:ind w:firstLine="660"/>
        <w:rPr>
          <w:sz w:val="30"/>
          <w:szCs w:val="30"/>
        </w:rPr>
      </w:pPr>
      <w:r>
        <w:rPr>
          <w:rFonts w:hint="eastAsia"/>
          <w:sz w:val="30"/>
          <w:szCs w:val="30"/>
        </w:rPr>
        <w:t>特此通知。</w:t>
      </w:r>
    </w:p>
    <w:p w:rsidR="00450456" w:rsidRDefault="00450456" w:rsidP="00450456">
      <w:pPr>
        <w:ind w:firstLine="66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资产与后勤管理处</w:t>
      </w:r>
    </w:p>
    <w:p w:rsidR="00450456" w:rsidRPr="005C5DF6" w:rsidRDefault="00450456" w:rsidP="00450456">
      <w:pPr>
        <w:ind w:firstLine="66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BC7FD7">
        <w:rPr>
          <w:rFonts w:hint="eastAsia"/>
          <w:sz w:val="30"/>
          <w:szCs w:val="30"/>
        </w:rPr>
        <w:t>24</w:t>
      </w:r>
      <w:r>
        <w:rPr>
          <w:rFonts w:hint="eastAsia"/>
          <w:sz w:val="30"/>
          <w:szCs w:val="30"/>
        </w:rPr>
        <w:t>日</w:t>
      </w:r>
    </w:p>
    <w:sectPr w:rsidR="00450456" w:rsidRPr="005C5DF6" w:rsidSect="0045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0D" w:rsidRDefault="00D5590D" w:rsidP="00B50477">
      <w:r>
        <w:separator/>
      </w:r>
    </w:p>
  </w:endnote>
  <w:endnote w:type="continuationSeparator" w:id="0">
    <w:p w:rsidR="00D5590D" w:rsidRDefault="00D5590D" w:rsidP="00B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0D" w:rsidRDefault="00D5590D" w:rsidP="00B50477">
      <w:r>
        <w:separator/>
      </w:r>
    </w:p>
  </w:footnote>
  <w:footnote w:type="continuationSeparator" w:id="0">
    <w:p w:rsidR="00D5590D" w:rsidRDefault="00D5590D" w:rsidP="00B5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8E"/>
    <w:rsid w:val="00090CED"/>
    <w:rsid w:val="002B63D2"/>
    <w:rsid w:val="003773D3"/>
    <w:rsid w:val="00391127"/>
    <w:rsid w:val="00450456"/>
    <w:rsid w:val="00583F63"/>
    <w:rsid w:val="005C5DF6"/>
    <w:rsid w:val="007C200E"/>
    <w:rsid w:val="00824C8E"/>
    <w:rsid w:val="00914EF2"/>
    <w:rsid w:val="00A47080"/>
    <w:rsid w:val="00B50477"/>
    <w:rsid w:val="00BC7FD7"/>
    <w:rsid w:val="00BF6FBB"/>
    <w:rsid w:val="00C754A9"/>
    <w:rsid w:val="00D5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4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>SDWM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邱春新</dc:creator>
  <cp:lastModifiedBy>邱春新</cp:lastModifiedBy>
  <cp:revision>2</cp:revision>
  <dcterms:created xsi:type="dcterms:W3CDTF">2014-12-24T07:14:00Z</dcterms:created>
  <dcterms:modified xsi:type="dcterms:W3CDTF">2014-12-24T07:14:00Z</dcterms:modified>
</cp:coreProperties>
</file>